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F9" w:rsidRPr="007A3584" w:rsidRDefault="00ED6B4A" w:rsidP="00ED6B4A">
      <w:pPr>
        <w:jc w:val="center"/>
        <w:rPr>
          <w:rFonts w:ascii="Algerian" w:hAnsi="Algerian"/>
          <w:b/>
          <w:color w:val="FF0000"/>
          <w:sz w:val="60"/>
          <w:szCs w:val="60"/>
        </w:rPr>
      </w:pPr>
      <w:r w:rsidRPr="007A3584">
        <w:rPr>
          <w:rFonts w:ascii="Algerian" w:hAnsi="Algerian"/>
          <w:b/>
          <w:color w:val="FF0000"/>
          <w:sz w:val="60"/>
          <w:szCs w:val="60"/>
        </w:rPr>
        <w:t>ALERGENY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1.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7A3584">
        <w:rPr>
          <w:rFonts w:ascii="Algerian" w:hAnsi="Algerian"/>
          <w:b/>
          <w:sz w:val="28"/>
          <w:szCs w:val="28"/>
        </w:rPr>
        <w:t>zbo</w:t>
      </w:r>
      <w:r w:rsidR="007A3584" w:rsidRPr="007A3584">
        <w:rPr>
          <w:rFonts w:ascii="Cambria" w:hAnsi="Cambria" w:cs="Cambria"/>
          <w:b/>
          <w:sz w:val="28"/>
          <w:szCs w:val="28"/>
        </w:rPr>
        <w:t>Ż</w:t>
      </w:r>
      <w:r w:rsidRPr="007A3584">
        <w:rPr>
          <w:rFonts w:ascii="Algerian" w:hAnsi="Algerian"/>
          <w:b/>
          <w:sz w:val="28"/>
          <w:szCs w:val="28"/>
        </w:rPr>
        <w:t>a</w:t>
      </w:r>
      <w:proofErr w:type="spellEnd"/>
      <w:r w:rsidRPr="007A3584">
        <w:rPr>
          <w:rFonts w:ascii="Algerian" w:hAnsi="Algerian"/>
          <w:b/>
          <w:sz w:val="28"/>
          <w:szCs w:val="28"/>
        </w:rPr>
        <w:t xml:space="preserve"> zawieraj</w:t>
      </w:r>
      <w:r w:rsidR="007A3584" w:rsidRPr="007A3584">
        <w:rPr>
          <w:rFonts w:ascii="Cambria" w:hAnsi="Cambria" w:cs="Cambria"/>
          <w:b/>
          <w:sz w:val="28"/>
          <w:szCs w:val="28"/>
        </w:rPr>
        <w:t>Ą</w:t>
      </w:r>
      <w:r w:rsidRPr="007A3584">
        <w:rPr>
          <w:rFonts w:ascii="Algerian" w:hAnsi="Algerian"/>
          <w:b/>
          <w:sz w:val="28"/>
          <w:szCs w:val="28"/>
        </w:rPr>
        <w:t>ce gluten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2.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skorupiaki i produkty pochodne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3.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jaja i produkty pochodne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4.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ryby i produkty pochodne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5.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orzeszki ziemne (arachidowe)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6.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soja i produkty pochodne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7.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mleko i produkty pochodne</w:t>
      </w:r>
      <w:bookmarkStart w:id="0" w:name="_GoBack"/>
      <w:bookmarkEnd w:id="0"/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8.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orzechy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9.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seler i produkty pochodne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10.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gorczyca i produkty pochodne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11.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nasiona sezamu i produkty pochodne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12. </w:t>
      </w:r>
      <w:r w:rsid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>dwutlenek siarki i siarczyny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>13.</w:t>
      </w:r>
      <w:r w:rsidR="007A3584" w:rsidRPr="007A3584">
        <w:rPr>
          <w:rFonts w:ascii="Algerian" w:hAnsi="Algerian"/>
          <w:b/>
          <w:sz w:val="28"/>
          <w:szCs w:val="28"/>
        </w:rPr>
        <w:t xml:space="preserve"> </w:t>
      </w:r>
      <w:r w:rsidRPr="007A3584">
        <w:rPr>
          <w:rFonts w:ascii="Algerian" w:hAnsi="Algerian"/>
          <w:b/>
          <w:sz w:val="28"/>
          <w:szCs w:val="28"/>
        </w:rPr>
        <w:t xml:space="preserve"> </w:t>
      </w:r>
      <w:r w:rsidR="007A3584" w:rsidRPr="007A3584">
        <w:rPr>
          <w:rFonts w:ascii="Cambria" w:hAnsi="Cambria" w:cs="Cambria"/>
          <w:b/>
          <w:sz w:val="28"/>
          <w:szCs w:val="28"/>
        </w:rPr>
        <w:t>Ł</w:t>
      </w:r>
      <w:r w:rsidRPr="007A3584">
        <w:rPr>
          <w:rFonts w:ascii="Algerian" w:hAnsi="Algerian"/>
          <w:b/>
          <w:sz w:val="28"/>
          <w:szCs w:val="28"/>
        </w:rPr>
        <w:t>ubin</w:t>
      </w:r>
    </w:p>
    <w:p w:rsidR="00ED6B4A" w:rsidRPr="007A3584" w:rsidRDefault="00ED6B4A">
      <w:pPr>
        <w:rPr>
          <w:rFonts w:ascii="Algerian" w:hAnsi="Algerian"/>
          <w:b/>
          <w:sz w:val="28"/>
          <w:szCs w:val="28"/>
        </w:rPr>
      </w:pPr>
      <w:r w:rsidRPr="007A3584">
        <w:rPr>
          <w:rFonts w:ascii="Algerian" w:hAnsi="Algerian"/>
          <w:b/>
          <w:sz w:val="28"/>
          <w:szCs w:val="28"/>
        </w:rPr>
        <w:t xml:space="preserve">14. </w:t>
      </w:r>
      <w:r w:rsidR="007A3584" w:rsidRPr="007A3584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7A3584">
        <w:rPr>
          <w:rFonts w:ascii="Algerian" w:hAnsi="Algerian"/>
          <w:b/>
          <w:sz w:val="28"/>
          <w:szCs w:val="28"/>
        </w:rPr>
        <w:t>mi</w:t>
      </w:r>
      <w:r w:rsidR="007A3584" w:rsidRPr="007A3584">
        <w:rPr>
          <w:rFonts w:ascii="Cambria" w:hAnsi="Cambria" w:cs="Cambria"/>
          <w:b/>
          <w:sz w:val="28"/>
          <w:szCs w:val="28"/>
        </w:rPr>
        <w:t>Ę</w:t>
      </w:r>
      <w:r w:rsidRPr="007A3584">
        <w:rPr>
          <w:rFonts w:ascii="Algerian" w:hAnsi="Algerian"/>
          <w:b/>
          <w:sz w:val="28"/>
          <w:szCs w:val="28"/>
        </w:rPr>
        <w:t>czaki</w:t>
      </w:r>
      <w:proofErr w:type="spellEnd"/>
    </w:p>
    <w:p w:rsidR="00ED6B4A" w:rsidRPr="00ED6B4A" w:rsidRDefault="007A358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A7084">
            <wp:simplePos x="0" y="0"/>
            <wp:positionH relativeFrom="margin">
              <wp:posOffset>300990</wp:posOffset>
            </wp:positionH>
            <wp:positionV relativeFrom="margin">
              <wp:posOffset>5768340</wp:posOffset>
            </wp:positionV>
            <wp:extent cx="5865495" cy="4145915"/>
            <wp:effectExtent l="0" t="0" r="1905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mida-seb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6B4A" w:rsidRPr="00ED6B4A" w:rsidSect="007A3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4A"/>
    <w:rsid w:val="007A3584"/>
    <w:rsid w:val="009B0FF9"/>
    <w:rsid w:val="00DB0291"/>
    <w:rsid w:val="00E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2377"/>
  <w15:chartTrackingRefBased/>
  <w15:docId w15:val="{CFA18E95-C0E7-44FA-9CE2-EAA7DC67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E4F9-6204-4E4E-8771-8DCEA277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Gierszon</dc:creator>
  <cp:keywords/>
  <dc:description/>
  <cp:lastModifiedBy>Dorota Gierszon</cp:lastModifiedBy>
  <cp:revision>1</cp:revision>
  <dcterms:created xsi:type="dcterms:W3CDTF">2019-01-06T15:05:00Z</dcterms:created>
  <dcterms:modified xsi:type="dcterms:W3CDTF">2019-01-06T15:32:00Z</dcterms:modified>
</cp:coreProperties>
</file>